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C435" w14:textId="5EAD4967" w:rsidR="008538EA" w:rsidRPr="0076565E" w:rsidRDefault="008538EA" w:rsidP="00D26444">
      <w:pPr>
        <w:spacing w:before="4"/>
        <w:ind w:right="1129"/>
        <w:jc w:val="center"/>
        <w:rPr>
          <w:sz w:val="40"/>
          <w:szCs w:val="40"/>
        </w:rPr>
      </w:pPr>
      <w:r w:rsidRPr="0076565E">
        <w:rPr>
          <w:rFonts w:hint="eastAsia"/>
          <w:sz w:val="40"/>
          <w:szCs w:val="40"/>
        </w:rPr>
        <w:t>屏</w:t>
      </w:r>
      <w:r w:rsidR="00CA06D2">
        <w:rPr>
          <w:rFonts w:hint="eastAsia"/>
          <w:sz w:val="40"/>
          <w:szCs w:val="40"/>
        </w:rPr>
        <w:t>東</w:t>
      </w:r>
      <w:r w:rsidRPr="0076565E">
        <w:rPr>
          <w:rFonts w:hint="eastAsia"/>
          <w:sz w:val="40"/>
          <w:szCs w:val="40"/>
        </w:rPr>
        <w:t>縣</w:t>
      </w:r>
      <w:r w:rsidR="00D26444">
        <w:rPr>
          <w:rFonts w:hint="eastAsia"/>
          <w:sz w:val="40"/>
          <w:szCs w:val="40"/>
        </w:rPr>
        <w:t>高樹鄉</w:t>
      </w:r>
      <w:r w:rsidRPr="0076565E">
        <w:rPr>
          <w:rFonts w:hint="eastAsia"/>
          <w:sz w:val="40"/>
          <w:szCs w:val="40"/>
        </w:rPr>
        <w:t>大路關</w:t>
      </w:r>
      <w:r w:rsidRPr="0076565E">
        <w:rPr>
          <w:sz w:val="40"/>
          <w:szCs w:val="40"/>
        </w:rPr>
        <w:t>國民小學學生服裝儀容規定</w:t>
      </w:r>
    </w:p>
    <w:p w14:paraId="7575F7FA" w14:textId="2849516B" w:rsidR="00DE3452" w:rsidRPr="0076565E" w:rsidRDefault="008538EA" w:rsidP="0076565E">
      <w:pPr>
        <w:ind w:right="1193"/>
        <w:jc w:val="right"/>
        <w:rPr>
          <w:color w:val="000000" w:themeColor="text1"/>
        </w:rPr>
      </w:pPr>
      <w:r w:rsidRPr="0076565E">
        <w:t>1</w:t>
      </w:r>
      <w:r w:rsidRPr="0076565E">
        <w:rPr>
          <w:rFonts w:hint="eastAsia"/>
        </w:rPr>
        <w:t>14</w:t>
      </w:r>
      <w:r w:rsidRPr="0076565E">
        <w:t>.</w:t>
      </w:r>
      <w:r w:rsidRPr="0076565E">
        <w:rPr>
          <w:rFonts w:hint="eastAsia"/>
        </w:rPr>
        <w:t>1</w:t>
      </w:r>
      <w:r w:rsidRPr="0076565E">
        <w:t>.</w:t>
      </w:r>
      <w:r w:rsidR="00863F43">
        <w:t>21</w:t>
      </w:r>
      <w:r w:rsidR="00CA06D2" w:rsidRPr="00CA06D2">
        <w:rPr>
          <w:rFonts w:hint="eastAsia"/>
        </w:rPr>
        <w:t xml:space="preserve"> </w:t>
      </w:r>
      <w:r w:rsidR="00CA06D2" w:rsidRPr="00CA06D2">
        <w:rPr>
          <w:rFonts w:hint="eastAsia"/>
          <w:spacing w:val="-8"/>
        </w:rPr>
        <w:t>校務</w:t>
      </w:r>
      <w:r w:rsidRPr="0076565E">
        <w:rPr>
          <w:rFonts w:hint="eastAsia"/>
          <w:spacing w:val="-8"/>
        </w:rPr>
        <w:t>會議</w:t>
      </w:r>
      <w:r w:rsidRPr="0076565E">
        <w:rPr>
          <w:rFonts w:hint="eastAsia"/>
          <w:color w:val="000000" w:themeColor="text1"/>
        </w:rPr>
        <w:t>修訂通過</w:t>
      </w:r>
    </w:p>
    <w:p w14:paraId="0621ED50" w14:textId="77777777" w:rsidR="00A060D1" w:rsidRDefault="008538EA" w:rsidP="008538EA">
      <w:pPr>
        <w:pStyle w:val="a9"/>
        <w:numPr>
          <w:ilvl w:val="0"/>
          <w:numId w:val="1"/>
        </w:numPr>
        <w:spacing w:line="480" w:lineRule="exact"/>
        <w:ind w:leftChars="0"/>
        <w:rPr>
          <w:rStyle w:val="fontstyle01"/>
          <w:rFonts w:ascii="標楷體" w:eastAsia="標楷體" w:hAnsi="標楷體"/>
          <w:sz w:val="28"/>
          <w:szCs w:val="28"/>
        </w:rPr>
      </w:pPr>
      <w:r w:rsidRPr="0076565E">
        <w:rPr>
          <w:rStyle w:val="fontstyle01"/>
          <w:rFonts w:ascii="標楷體" w:eastAsia="標楷體" w:hAnsi="標楷體" w:hint="eastAsia"/>
          <w:sz w:val="28"/>
          <w:szCs w:val="28"/>
        </w:rPr>
        <w:t>依據：</w:t>
      </w:r>
    </w:p>
    <w:p w14:paraId="314B2003" w14:textId="5990F571" w:rsidR="00A060D1" w:rsidRPr="00A060D1" w:rsidRDefault="00A060D1" w:rsidP="00A060D1">
      <w:pPr>
        <w:pStyle w:val="a9"/>
        <w:numPr>
          <w:ilvl w:val="1"/>
          <w:numId w:val="1"/>
        </w:numPr>
        <w:spacing w:line="480" w:lineRule="exact"/>
        <w:ind w:leftChars="0"/>
        <w:rPr>
          <w:rStyle w:val="fontstyle01"/>
          <w:rFonts w:ascii="標楷體" w:eastAsia="標楷體" w:hAnsi="標楷體"/>
          <w:sz w:val="28"/>
          <w:szCs w:val="28"/>
        </w:rPr>
      </w:pPr>
      <w:r w:rsidRPr="00A060D1">
        <w:rPr>
          <w:rStyle w:val="fontstyle01"/>
          <w:rFonts w:ascii="標楷體" w:eastAsia="標楷體" w:hAnsi="標楷體" w:hint="eastAsia"/>
          <w:sz w:val="28"/>
          <w:szCs w:val="28"/>
        </w:rPr>
        <w:t>教育部民國</w:t>
      </w:r>
      <w:r w:rsidRPr="00A060D1">
        <w:rPr>
          <w:rStyle w:val="fontstyle01"/>
          <w:rFonts w:ascii="標楷體" w:eastAsia="標楷體" w:hAnsi="標楷體"/>
          <w:sz w:val="28"/>
          <w:szCs w:val="28"/>
        </w:rPr>
        <w:t xml:space="preserve"> 109 年 08 月 03 日臺教授國部字第1090072127號函號函揭示之「國民小學</w:t>
      </w:r>
      <w:r w:rsidR="000D7FEB" w:rsidRPr="000D7FEB">
        <w:rPr>
          <w:rStyle w:val="fontstyle01"/>
          <w:rFonts w:ascii="標楷體" w:eastAsia="標楷體" w:hAnsi="標楷體" w:hint="eastAsia"/>
          <w:sz w:val="28"/>
          <w:szCs w:val="28"/>
        </w:rPr>
        <w:t>訂定學生服裝儀容規定之原則」辦理。</w:t>
      </w:r>
    </w:p>
    <w:p w14:paraId="4E90D77B" w14:textId="1F6834DD" w:rsidR="00A060D1" w:rsidRPr="0076565E" w:rsidRDefault="00A060D1" w:rsidP="00A060D1">
      <w:pPr>
        <w:pStyle w:val="a9"/>
        <w:numPr>
          <w:ilvl w:val="1"/>
          <w:numId w:val="1"/>
        </w:numPr>
        <w:spacing w:line="480" w:lineRule="exact"/>
        <w:ind w:leftChars="0"/>
        <w:rPr>
          <w:rStyle w:val="fontstyle01"/>
          <w:rFonts w:ascii="標楷體" w:eastAsia="標楷體" w:hAnsi="標楷體"/>
          <w:sz w:val="28"/>
          <w:szCs w:val="28"/>
        </w:rPr>
      </w:pPr>
      <w:r w:rsidRPr="00A060D1">
        <w:rPr>
          <w:rStyle w:val="fontstyle01"/>
          <w:rFonts w:ascii="標楷體" w:eastAsia="標楷體" w:hAnsi="標楷體" w:hint="eastAsia"/>
          <w:sz w:val="28"/>
          <w:szCs w:val="28"/>
        </w:rPr>
        <w:t>屏東縣政府</w:t>
      </w:r>
      <w:r w:rsidRPr="00A060D1">
        <w:rPr>
          <w:rStyle w:val="fontstyle01"/>
          <w:rFonts w:ascii="標楷體" w:eastAsia="標楷體" w:hAnsi="標楷體"/>
          <w:sz w:val="28"/>
          <w:szCs w:val="28"/>
        </w:rPr>
        <w:t xml:space="preserve"> 109 年 8 月 5 日屏府教特字第 10929615400 號函辦理。</w:t>
      </w:r>
    </w:p>
    <w:p w14:paraId="4D183C9F" w14:textId="3739E827" w:rsidR="008538EA" w:rsidRPr="0076565E" w:rsidRDefault="008538EA" w:rsidP="008538EA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spacing w:val="-11"/>
          <w:sz w:val="28"/>
          <w:szCs w:val="28"/>
        </w:rPr>
        <w:t>目的：為養成學生時時注意服裝儀容整齊清潔之習慣，並培育學</w:t>
      </w:r>
      <w:r w:rsidRPr="0076565E">
        <w:rPr>
          <w:rFonts w:ascii="標楷體" w:eastAsia="標楷體" w:hAnsi="標楷體"/>
          <w:spacing w:val="-12"/>
          <w:sz w:val="28"/>
          <w:szCs w:val="28"/>
        </w:rPr>
        <w:t>生團隊精神及優雅端莊的人文氣質，以實踐國民生活需知，落實</w:t>
      </w:r>
      <w:r w:rsidRPr="0076565E">
        <w:rPr>
          <w:rFonts w:ascii="標楷體" w:eastAsia="標楷體" w:hAnsi="標楷體"/>
          <w:spacing w:val="-2"/>
          <w:sz w:val="28"/>
          <w:szCs w:val="28"/>
        </w:rPr>
        <w:t>生活教育為目的。</w:t>
      </w:r>
    </w:p>
    <w:p w14:paraId="38F86C19" w14:textId="77777777" w:rsidR="006C618C" w:rsidRPr="0076565E" w:rsidRDefault="008538EA" w:rsidP="006C618C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學生服裝之規定：</w:t>
      </w:r>
    </w:p>
    <w:p w14:paraId="4375EE4D" w14:textId="77777777" w:rsidR="006C618C" w:rsidRPr="0076565E" w:rsidRDefault="006C618C" w:rsidP="006C618C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依據國民小學訂定學生服裝儀容規定之原則第</w:t>
      </w:r>
      <w:r w:rsidRPr="0076565E">
        <w:rPr>
          <w:rFonts w:ascii="標楷體" w:eastAsia="標楷體" w:hAnsi="標楷體"/>
          <w:color w:val="000000"/>
          <w:sz w:val="28"/>
          <w:szCs w:val="28"/>
        </w:rPr>
        <w:t xml:space="preserve"> 4~5 條。</w:t>
      </w:r>
    </w:p>
    <w:p w14:paraId="22C3D3AF" w14:textId="7BD4AC2E" w:rsidR="006C618C" w:rsidRPr="0076565E" w:rsidRDefault="006C618C" w:rsidP="006C618C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學生穿著之服裝，應注意整齊清潔。</w:t>
      </w:r>
    </w:p>
    <w:p w14:paraId="3EBE5AAB" w14:textId="77777777" w:rsidR="006C618C" w:rsidRPr="0076565E" w:rsidRDefault="006C618C" w:rsidP="006C618C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上學、放學及在校期間，學生得穿皮鞋或運動鞋；非有正當理由，不得穿著拖鞋或打赤腳。</w:t>
      </w:r>
    </w:p>
    <w:p w14:paraId="4C840865" w14:textId="148F1414" w:rsidR="006C618C" w:rsidRPr="0076565E" w:rsidRDefault="006C618C" w:rsidP="006C618C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體育課或戶外活動課程，學生需穿著運動</w:t>
      </w:r>
      <w:r w:rsidR="0084177F">
        <w:rPr>
          <w:rFonts w:ascii="標楷體" w:eastAsia="標楷體" w:hAnsi="標楷體" w:hint="eastAsia"/>
          <w:color w:val="000000"/>
          <w:sz w:val="28"/>
          <w:szCs w:val="28"/>
        </w:rPr>
        <w:t>服</w:t>
      </w:r>
      <w:r w:rsidRPr="0076565E">
        <w:rPr>
          <w:rFonts w:ascii="標楷體" w:eastAsia="標楷體" w:hAnsi="標楷體"/>
          <w:color w:val="000000"/>
          <w:sz w:val="28"/>
          <w:szCs w:val="28"/>
        </w:rPr>
        <w:t>、(球)布鞋。</w:t>
      </w:r>
    </w:p>
    <w:p w14:paraId="6F85CC09" w14:textId="77777777" w:rsidR="006C618C" w:rsidRPr="0076565E" w:rsidRDefault="006C618C" w:rsidP="006C618C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各班穿著運動服或便服應配合各班課程，由各班導師規定。</w:t>
      </w:r>
    </w:p>
    <w:p w14:paraId="5AE91287" w14:textId="4B1FEFCE" w:rsidR="002A61EC" w:rsidRPr="0076565E" w:rsidRDefault="006C618C" w:rsidP="002A61EC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全校性活動則穿著各班統一訂購之活動服裝。</w:t>
      </w:r>
    </w:p>
    <w:p w14:paraId="57A4C01B" w14:textId="74BDE81D" w:rsidR="002A61EC" w:rsidRPr="0076565E" w:rsidRDefault="002A61EC" w:rsidP="008538EA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儀容注意事項：</w:t>
      </w:r>
    </w:p>
    <w:p w14:paraId="47AAAB40" w14:textId="7BF5E8CE" w:rsidR="002A61EC" w:rsidRPr="0076565E" w:rsidRDefault="002A61EC" w:rsidP="002A61EC">
      <w:pPr>
        <w:pStyle w:val="a9"/>
        <w:spacing w:line="480" w:lineRule="exact"/>
        <w:ind w:left="44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依據國民小學訂定學生服裝儀容規定之原則第</w:t>
      </w:r>
      <w:r w:rsidRPr="0076565E">
        <w:rPr>
          <w:rFonts w:ascii="標楷體" w:eastAsia="標楷體" w:hAnsi="標楷體"/>
          <w:color w:val="000000"/>
          <w:sz w:val="28"/>
          <w:szCs w:val="28"/>
        </w:rPr>
        <w:t>6條。</w:t>
      </w:r>
    </w:p>
    <w:p w14:paraId="7BA082BC" w14:textId="344D2E0C" w:rsidR="002A61EC" w:rsidRPr="0076565E" w:rsidRDefault="002A61EC" w:rsidP="002A61EC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本校無髮禁，頭髮以自然、乾淨為原則。但基於健康、安全或經濟上考量，學生髮式應符合健康和安全的原則。</w:t>
      </w:r>
    </w:p>
    <w:p w14:paraId="0FEC6079" w14:textId="404C79DB" w:rsidR="0076565E" w:rsidRPr="0076565E" w:rsidRDefault="0076565E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學校如統一訂定換季時間，學生仍得依個人對天氣冷、熱之感受，選擇穿著長短袖或長短褲校服。天氣寒冷時，學校應開放學生在校服內及外均可加穿保暖衣物，例如便服外套、帽</w:t>
      </w:r>
      <w:r w:rsidRPr="0076565E">
        <w:rPr>
          <w:rFonts w:ascii="標楷體" w:eastAsia="標楷體" w:hAnsi="標楷體"/>
          <w:color w:val="000000"/>
          <w:sz w:val="28"/>
          <w:szCs w:val="28"/>
        </w:rPr>
        <w:t>T、毛線衣、圍巾、手套、</w:t>
      </w: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帽子等。</w:t>
      </w:r>
    </w:p>
    <w:p w14:paraId="20B156F2" w14:textId="77777777" w:rsidR="002A61EC" w:rsidRPr="0076565E" w:rsidRDefault="002A61EC" w:rsidP="002A61EC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臉、耳、四肢、身體著重整齊、清潔。</w:t>
      </w:r>
    </w:p>
    <w:p w14:paraId="260CB111" w14:textId="77777777" w:rsidR="002A61EC" w:rsidRPr="0076565E" w:rsidRDefault="002A61EC" w:rsidP="002A61EC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指甲定期修剪（短）整齊，以保持個人衛生。</w:t>
      </w:r>
    </w:p>
    <w:p w14:paraId="140FD40F" w14:textId="77777777" w:rsidR="0076565E" w:rsidRPr="0076565E" w:rsidRDefault="002A61EC" w:rsidP="0076565E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學生穿著之注意事項：</w:t>
      </w:r>
    </w:p>
    <w:p w14:paraId="384025BA" w14:textId="77777777" w:rsidR="0076565E" w:rsidRPr="0076565E" w:rsidRDefault="002A61EC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為促進性別地位之實質平等，消除性別歧視，維護人格尊嚴，厚植並建立性別平等之教育資源與環境之精神。</w:t>
      </w:r>
    </w:p>
    <w:p w14:paraId="23F500C5" w14:textId="6AC526E1" w:rsidR="0076565E" w:rsidRPr="0076565E" w:rsidRDefault="002A61EC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依性別平等教育法第12條第1項規定：「學校應提供性別平等之學習環境，尊重及考量學生與教職員工之不同性別、性別特質、性別認同或性傾向，並建立安全之校園空間」。</w:t>
      </w:r>
    </w:p>
    <w:p w14:paraId="5F2411AA" w14:textId="21AB943C" w:rsidR="0076565E" w:rsidRPr="0076565E" w:rsidRDefault="002A61EC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lastRenderedPageBreak/>
        <w:t>依性別平等教育法第 14 條第1項規定：「學校不得因學生之性別、性別特質、性別認同或性傾向而給予教學、活動、評量、獎懲、福利及服務上之差別待遇。」第 2 項規定「學校應對因性別、性別特質、性別認同或性傾向而處於不利處境之學生積極提供協助，以改善其處境。」且立法院第 7 屆第 7 會期第 16 次會議修正性別平等教育法部分條文時通過之附帶決議：「學校不得以學生之髮式、服裝因不符合性別之刻板印象而加以處罰」。</w:t>
      </w:r>
    </w:p>
    <w:p w14:paraId="71F35E09" w14:textId="77777777" w:rsidR="0076565E" w:rsidRPr="0076565E" w:rsidRDefault="002A61EC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本校教師於規範學生服裝儀容時，考量學生在生理上、心理上、宗教上、經濟上等之特殊需求，給予學生多元選擇，並尊重其抉擇，以符合性別平等教育法之規定，且不得因服裝儀容問題據以處罰學生。</w:t>
      </w:r>
    </w:p>
    <w:p w14:paraId="3AA7B5CA" w14:textId="77777777" w:rsidR="0076565E" w:rsidRPr="0076565E" w:rsidRDefault="002A61EC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color w:val="000000"/>
          <w:sz w:val="28"/>
          <w:szCs w:val="28"/>
        </w:rPr>
        <w:t>透過校內相關研習活動時宣導上述法規，強化教育人員之性別平等意識，尊重學生身體自主權及個別差異，共同營造多元開放、健康友善的校園。</w:t>
      </w:r>
    </w:p>
    <w:p w14:paraId="08C47B61" w14:textId="2CD3FAE5" w:rsidR="002A61EC" w:rsidRPr="0076565E" w:rsidRDefault="002A61EC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依據教育部國民小學訂定學生服裝儀容規定之原則第</w:t>
      </w:r>
      <w:r w:rsidRPr="0076565E">
        <w:rPr>
          <w:rFonts w:ascii="標楷體" w:eastAsia="標楷體" w:hAnsi="標楷體"/>
          <w:color w:val="000000"/>
          <w:sz w:val="28"/>
          <w:szCs w:val="28"/>
        </w:rPr>
        <w:t xml:space="preserve"> 7 條，對於違反服裝儀容規定之學生，依據本校教師輔導與管教學生辦法執行，不得加以處罰。</w:t>
      </w:r>
    </w:p>
    <w:p w14:paraId="4AF55870" w14:textId="233F8A2E" w:rsidR="008538EA" w:rsidRPr="0076565E" w:rsidRDefault="008538EA" w:rsidP="008538EA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服裝儀容委員會置委員七人，其委員如下：</w:t>
      </w:r>
    </w:p>
    <w:p w14:paraId="6FB6E3C9" w14:textId="647E783F" w:rsidR="006C618C" w:rsidRPr="0076565E" w:rsidRDefault="008538EA" w:rsidP="006C618C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經校務會議選出之學生代表</w:t>
      </w:r>
      <w:r w:rsidR="00CA06D2" w:rsidRPr="0076565E">
        <w:rPr>
          <w:rFonts w:ascii="標楷體" w:eastAsia="標楷體" w:hAnsi="標楷體" w:hint="eastAsia"/>
          <w:color w:val="000000"/>
          <w:sz w:val="28"/>
          <w:szCs w:val="28"/>
        </w:rPr>
        <w:t>2人</w:t>
      </w: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；學生代表應占全體委員總額四分之一</w:t>
      </w:r>
      <w:r w:rsidR="006C618C" w:rsidRPr="007656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ADF8F0C" w14:textId="77777777" w:rsidR="006C618C" w:rsidRPr="0076565E" w:rsidRDefault="008538EA" w:rsidP="006C618C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校務會議選出之行政人員代表</w:t>
      </w:r>
      <w:r w:rsidR="006C618C" w:rsidRPr="0076565E">
        <w:rPr>
          <w:rFonts w:ascii="標楷體" w:eastAsia="標楷體" w:hAnsi="標楷體" w:hint="eastAsia"/>
          <w:color w:val="000000"/>
          <w:sz w:val="28"/>
          <w:szCs w:val="28"/>
        </w:rPr>
        <w:t>2人</w:t>
      </w: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、教師代表</w:t>
      </w:r>
      <w:r w:rsidR="006C618C" w:rsidRPr="0076565E">
        <w:rPr>
          <w:rFonts w:ascii="標楷體" w:eastAsia="標楷體" w:hAnsi="標楷體" w:hint="eastAsia"/>
          <w:color w:val="000000"/>
          <w:sz w:val="28"/>
          <w:szCs w:val="28"/>
        </w:rPr>
        <w:t>2人</w:t>
      </w: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E5D152C" w14:textId="3EE516FD" w:rsidR="006C618C" w:rsidRPr="0076565E" w:rsidRDefault="008538EA" w:rsidP="006C618C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家長會代表</w:t>
      </w:r>
      <w:r w:rsidR="006C618C" w:rsidRPr="0076565E">
        <w:rPr>
          <w:rFonts w:ascii="標楷體" w:eastAsia="標楷體" w:hAnsi="標楷體" w:hint="eastAsia"/>
          <w:color w:val="000000"/>
          <w:sz w:val="28"/>
          <w:szCs w:val="28"/>
        </w:rPr>
        <w:t>1人</w:t>
      </w: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F580DB" w14:textId="77777777" w:rsidR="006C618C" w:rsidRPr="0076565E" w:rsidRDefault="008538EA" w:rsidP="006C618C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服裝儀容委員會任一性別委員人數，不得少於委員總數三分之一。服裝儀容委員會之決議，應有全體委員三分之二以上出席，以出席委員過半數之同意行之。</w:t>
      </w:r>
    </w:p>
    <w:p w14:paraId="75073C23" w14:textId="58402686" w:rsidR="0076565E" w:rsidRPr="0084177F" w:rsidRDefault="008538EA" w:rsidP="0076565E">
      <w:pPr>
        <w:pStyle w:val="a9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學生服裝儀容規定實施後，學校應視該規定實施狀況，每三年至少檢討</w:t>
      </w:r>
      <w:r w:rsidR="006C618C" w:rsidRPr="0076565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次。</w:t>
      </w:r>
    </w:p>
    <w:p w14:paraId="4C5F947D" w14:textId="77777777" w:rsidR="0076565E" w:rsidRPr="0076565E" w:rsidRDefault="0076565E" w:rsidP="0076565E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服裝儀容委員會之任務如下：</w:t>
      </w:r>
    </w:p>
    <w:p w14:paraId="72EF59E0" w14:textId="77777777" w:rsidR="0076565E" w:rsidRPr="0076565E" w:rsidRDefault="0076565E" w:rsidP="0076565E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學生服裝儀容規定之審議。</w:t>
      </w:r>
    </w:p>
    <w:p w14:paraId="15F595E8" w14:textId="77777777" w:rsidR="0076565E" w:rsidRPr="0076565E" w:rsidRDefault="0076565E" w:rsidP="0076565E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學校校服（制服、運動服）款式、材質</w:t>
      </w:r>
      <w:r w:rsidRPr="0076565E">
        <w:rPr>
          <w:rFonts w:ascii="標楷體" w:eastAsia="標楷體" w:hAnsi="標楷體"/>
          <w:color w:val="000000"/>
          <w:sz w:val="28"/>
          <w:szCs w:val="28"/>
        </w:rPr>
        <w:t>(例如排汗、透氣、透光) 及其他相關事項之審議。</w:t>
      </w:r>
    </w:p>
    <w:p w14:paraId="5535A1B1" w14:textId="77777777" w:rsidR="0076565E" w:rsidRPr="0076565E" w:rsidRDefault="0076565E" w:rsidP="0076565E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學生鞋子及襪子款式、顏色及其他相關事項之審議。</w:t>
      </w:r>
    </w:p>
    <w:p w14:paraId="71F3CD0E" w14:textId="2DBA0A9B" w:rsidR="0076565E" w:rsidRPr="0076565E" w:rsidRDefault="0076565E" w:rsidP="0076565E">
      <w:pPr>
        <w:pStyle w:val="a9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 w:hint="eastAsia"/>
          <w:color w:val="000000"/>
          <w:sz w:val="28"/>
          <w:szCs w:val="28"/>
        </w:rPr>
        <w:t>其他服裝儀容相關事項之審議。</w:t>
      </w:r>
    </w:p>
    <w:p w14:paraId="3C31D7B3" w14:textId="3012C0F1" w:rsidR="006C618C" w:rsidRPr="0084177F" w:rsidRDefault="0076565E" w:rsidP="008538EA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6565E">
        <w:rPr>
          <w:rFonts w:ascii="標楷體" w:eastAsia="標楷體" w:hAnsi="標楷體"/>
          <w:sz w:val="28"/>
          <w:szCs w:val="28"/>
        </w:rPr>
        <w:t>本規定經</w:t>
      </w:r>
      <w:r w:rsidRPr="0076565E">
        <w:rPr>
          <w:rFonts w:ascii="標楷體" w:eastAsia="標楷體" w:hAnsi="標楷體" w:hint="eastAsia"/>
          <w:sz w:val="28"/>
          <w:szCs w:val="28"/>
        </w:rPr>
        <w:t>校務會議</w:t>
      </w:r>
      <w:r w:rsidRPr="0076565E">
        <w:rPr>
          <w:rFonts w:ascii="標楷體" w:eastAsia="標楷體" w:hAnsi="標楷體"/>
          <w:sz w:val="28"/>
          <w:szCs w:val="28"/>
        </w:rPr>
        <w:t>討論通過，陳校長核定公佈實施，修正亦同。</w:t>
      </w:r>
    </w:p>
    <w:p w14:paraId="4A084E29" w14:textId="3BAB5D0D" w:rsidR="0084177F" w:rsidRDefault="0084177F" w:rsidP="0084177F">
      <w:pPr>
        <w:pStyle w:val="a9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381D939D" w14:textId="39C0DCB1" w:rsidR="0084177F" w:rsidRDefault="0084177F" w:rsidP="0084177F">
      <w:pPr>
        <w:pStyle w:val="a9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36DF4566" w14:textId="77777777" w:rsidR="000D5203" w:rsidRDefault="000D5203" w:rsidP="0084177F">
      <w:pPr>
        <w:pStyle w:val="a9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7336368B" w14:textId="7149DD6F" w:rsidR="00D26444" w:rsidRDefault="00D26444" w:rsidP="00027A88">
      <w:pPr>
        <w:pStyle w:val="a9"/>
        <w:spacing w:line="480" w:lineRule="exact"/>
        <w:ind w:leftChars="0" w:left="142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屏東縣高樹鄉大路關國小</w:t>
      </w:r>
      <w:r w:rsidRPr="00D26444">
        <w:rPr>
          <w:rFonts w:ascii="標楷體" w:eastAsia="標楷體" w:hAnsi="標楷體"/>
          <w:color w:val="000000"/>
          <w:sz w:val="28"/>
          <w:szCs w:val="28"/>
        </w:rPr>
        <w:t>11</w:t>
      </w:r>
      <w:r w:rsidR="000D5203">
        <w:rPr>
          <w:rFonts w:ascii="標楷體" w:eastAsia="標楷體" w:hAnsi="標楷體"/>
          <w:color w:val="000000"/>
          <w:sz w:val="28"/>
          <w:szCs w:val="28"/>
        </w:rPr>
        <w:t>4</w:t>
      </w:r>
      <w:r w:rsidRPr="00D26444">
        <w:rPr>
          <w:rFonts w:ascii="標楷體" w:eastAsia="標楷體" w:hAnsi="標楷體"/>
          <w:color w:val="000000"/>
          <w:sz w:val="28"/>
          <w:szCs w:val="28"/>
        </w:rPr>
        <w:t xml:space="preserve"> 學年度服裝儀容委員會代表名單:</w:t>
      </w:r>
    </w:p>
    <w:p w14:paraId="1E688775" w14:textId="77777777" w:rsidR="00D26444" w:rsidRDefault="00D26444" w:rsidP="00027A88">
      <w:pPr>
        <w:pStyle w:val="a9"/>
        <w:spacing w:line="48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2429"/>
        <w:gridCol w:w="2429"/>
      </w:tblGrid>
      <w:tr w:rsidR="00D26444" w14:paraId="5292115F" w14:textId="77777777" w:rsidTr="00027A88">
        <w:trPr>
          <w:jc w:val="center"/>
        </w:trPr>
        <w:tc>
          <w:tcPr>
            <w:tcW w:w="2449" w:type="dxa"/>
          </w:tcPr>
          <w:p w14:paraId="0497339C" w14:textId="75FD61D7" w:rsidR="00D26444" w:rsidRDefault="00D26444" w:rsidP="0084177F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委員代表</w:t>
            </w:r>
          </w:p>
        </w:tc>
        <w:tc>
          <w:tcPr>
            <w:tcW w:w="2429" w:type="dxa"/>
          </w:tcPr>
          <w:p w14:paraId="37A3AC28" w14:textId="7A2DCC2A" w:rsidR="00D26444" w:rsidRDefault="00D26444" w:rsidP="0084177F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29" w:type="dxa"/>
          </w:tcPr>
          <w:p w14:paraId="1D10551F" w14:textId="03209702" w:rsidR="00D26444" w:rsidRDefault="00D26444" w:rsidP="0084177F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D26444" w14:paraId="1B6D2B6F" w14:textId="77777777" w:rsidTr="00027A88">
        <w:trPr>
          <w:jc w:val="center"/>
        </w:trPr>
        <w:tc>
          <w:tcPr>
            <w:tcW w:w="2449" w:type="dxa"/>
          </w:tcPr>
          <w:p w14:paraId="48B13B7C" w14:textId="46CD7099" w:rsidR="00D26444" w:rsidRDefault="00D26444" w:rsidP="0084177F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行政人員代表</w:t>
            </w:r>
          </w:p>
        </w:tc>
        <w:tc>
          <w:tcPr>
            <w:tcW w:w="2429" w:type="dxa"/>
          </w:tcPr>
          <w:p w14:paraId="5243D2F2" w14:textId="4366D21C" w:rsidR="00D26444" w:rsidRDefault="00D26444" w:rsidP="0084177F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2429" w:type="dxa"/>
          </w:tcPr>
          <w:p w14:paraId="0F007206" w14:textId="6C752B9D" w:rsidR="00D26444" w:rsidRDefault="00D26444" w:rsidP="0084177F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r w:rsidR="00A06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傑</w:t>
            </w:r>
          </w:p>
        </w:tc>
      </w:tr>
      <w:tr w:rsidR="00D26444" w14:paraId="5A6B9057" w14:textId="77777777" w:rsidTr="00027A88">
        <w:trPr>
          <w:jc w:val="center"/>
        </w:trPr>
        <w:tc>
          <w:tcPr>
            <w:tcW w:w="2449" w:type="dxa"/>
          </w:tcPr>
          <w:p w14:paraId="4B4CF913" w14:textId="29409076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1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行政人員代表</w:t>
            </w:r>
          </w:p>
        </w:tc>
        <w:tc>
          <w:tcPr>
            <w:tcW w:w="2429" w:type="dxa"/>
          </w:tcPr>
          <w:p w14:paraId="62FC38C0" w14:textId="55CCF74E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訓導組長</w:t>
            </w:r>
          </w:p>
        </w:tc>
        <w:tc>
          <w:tcPr>
            <w:tcW w:w="2429" w:type="dxa"/>
          </w:tcPr>
          <w:p w14:paraId="0119F858" w14:textId="6CB92BA5" w:rsidR="00D26444" w:rsidRDefault="000D5203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</w:t>
            </w:r>
            <w:r w:rsidR="00A06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="006062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舷</w:t>
            </w:r>
          </w:p>
        </w:tc>
      </w:tr>
      <w:tr w:rsidR="00D26444" w14:paraId="6D76E5B9" w14:textId="77777777" w:rsidTr="00027A88">
        <w:trPr>
          <w:jc w:val="center"/>
        </w:trPr>
        <w:tc>
          <w:tcPr>
            <w:tcW w:w="2449" w:type="dxa"/>
          </w:tcPr>
          <w:p w14:paraId="30436243" w14:textId="2CF2D8C8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1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行政人員代表</w:t>
            </w:r>
          </w:p>
        </w:tc>
        <w:tc>
          <w:tcPr>
            <w:tcW w:w="2429" w:type="dxa"/>
          </w:tcPr>
          <w:p w14:paraId="241D7976" w14:textId="0414959F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教務組長</w:t>
            </w:r>
          </w:p>
        </w:tc>
        <w:tc>
          <w:tcPr>
            <w:tcW w:w="2429" w:type="dxa"/>
          </w:tcPr>
          <w:p w14:paraId="19C96488" w14:textId="377DEA51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r w:rsidR="00A06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豐</w:t>
            </w:r>
          </w:p>
        </w:tc>
      </w:tr>
      <w:tr w:rsidR="00D26444" w14:paraId="2764CCCD" w14:textId="77777777" w:rsidTr="00027A88">
        <w:trPr>
          <w:jc w:val="center"/>
        </w:trPr>
        <w:tc>
          <w:tcPr>
            <w:tcW w:w="2449" w:type="dxa"/>
          </w:tcPr>
          <w:p w14:paraId="782F6216" w14:textId="31F05905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教師代表</w:t>
            </w:r>
          </w:p>
        </w:tc>
        <w:tc>
          <w:tcPr>
            <w:tcW w:w="2429" w:type="dxa"/>
          </w:tcPr>
          <w:p w14:paraId="4CD2EF2F" w14:textId="4320C00E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2429" w:type="dxa"/>
          </w:tcPr>
          <w:p w14:paraId="532ECE64" w14:textId="474EDA41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</w:t>
            </w:r>
            <w:r w:rsidR="00A06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倫</w:t>
            </w:r>
          </w:p>
        </w:tc>
      </w:tr>
      <w:tr w:rsidR="00D26444" w14:paraId="45E234DC" w14:textId="77777777" w:rsidTr="00027A88">
        <w:trPr>
          <w:jc w:val="center"/>
        </w:trPr>
        <w:tc>
          <w:tcPr>
            <w:tcW w:w="2449" w:type="dxa"/>
          </w:tcPr>
          <w:p w14:paraId="7CEADE58" w14:textId="57611042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家長代表</w:t>
            </w:r>
          </w:p>
        </w:tc>
        <w:tc>
          <w:tcPr>
            <w:tcW w:w="2429" w:type="dxa"/>
          </w:tcPr>
          <w:p w14:paraId="5960DD97" w14:textId="5B22DB41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</w:t>
            </w:r>
          </w:p>
        </w:tc>
        <w:tc>
          <w:tcPr>
            <w:tcW w:w="2429" w:type="dxa"/>
          </w:tcPr>
          <w:p w14:paraId="7421D1EE" w14:textId="3C65EA9B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r w:rsidR="00A06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="000854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玲</w:t>
            </w:r>
          </w:p>
        </w:tc>
      </w:tr>
      <w:tr w:rsidR="00D26444" w14:paraId="17DD0C5C" w14:textId="77777777" w:rsidTr="00027A88">
        <w:trPr>
          <w:jc w:val="center"/>
        </w:trPr>
        <w:tc>
          <w:tcPr>
            <w:tcW w:w="2449" w:type="dxa"/>
          </w:tcPr>
          <w:p w14:paraId="5CBB8065" w14:textId="0DBCB04C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學生代表</w:t>
            </w:r>
          </w:p>
        </w:tc>
        <w:tc>
          <w:tcPr>
            <w:tcW w:w="2429" w:type="dxa"/>
          </w:tcPr>
          <w:p w14:paraId="203994F6" w14:textId="5BE28D3B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</w:p>
        </w:tc>
        <w:tc>
          <w:tcPr>
            <w:tcW w:w="2429" w:type="dxa"/>
          </w:tcPr>
          <w:p w14:paraId="5C1454EB" w14:textId="7D158A82" w:rsidR="00D26444" w:rsidRDefault="000D5203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鐘○昕</w:t>
            </w:r>
          </w:p>
        </w:tc>
      </w:tr>
      <w:tr w:rsidR="00D26444" w14:paraId="2DA563D0" w14:textId="77777777" w:rsidTr="00027A88">
        <w:trPr>
          <w:jc w:val="center"/>
        </w:trPr>
        <w:tc>
          <w:tcPr>
            <w:tcW w:w="2449" w:type="dxa"/>
          </w:tcPr>
          <w:p w14:paraId="7D3E3EC3" w14:textId="28692B47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學生代表</w:t>
            </w:r>
          </w:p>
        </w:tc>
        <w:tc>
          <w:tcPr>
            <w:tcW w:w="2429" w:type="dxa"/>
          </w:tcPr>
          <w:p w14:paraId="57FAA93D" w14:textId="055EC09B" w:rsidR="00D26444" w:rsidRDefault="00D26444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</w:p>
        </w:tc>
        <w:tc>
          <w:tcPr>
            <w:tcW w:w="2429" w:type="dxa"/>
          </w:tcPr>
          <w:p w14:paraId="463B604D" w14:textId="2D64D72B" w:rsidR="00D26444" w:rsidRDefault="000D5203" w:rsidP="00D26444">
            <w:pPr>
              <w:pStyle w:val="a9"/>
              <w:spacing w:line="480" w:lineRule="exact"/>
              <w:ind w:leftChars="0"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黃○語</w:t>
            </w:r>
          </w:p>
        </w:tc>
      </w:tr>
    </w:tbl>
    <w:p w14:paraId="02024310" w14:textId="78C9CD8E" w:rsidR="00D26444" w:rsidRPr="009A519B" w:rsidRDefault="009A519B" w:rsidP="0084177F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0854EA" w:rsidRPr="009A519B">
        <w:rPr>
          <w:rFonts w:ascii="標楷體" w:eastAsia="標楷體" w:hAnsi="標楷體"/>
          <w:color w:val="000000"/>
          <w:szCs w:val="24"/>
        </w:rPr>
        <w:t>備註：服儀委員會總人數共：</w:t>
      </w:r>
      <w:r w:rsidR="000854EA" w:rsidRPr="009A519B">
        <w:rPr>
          <w:rFonts w:ascii="標楷體" w:eastAsia="標楷體" w:hAnsi="標楷體" w:hint="eastAsia"/>
          <w:color w:val="000000"/>
          <w:szCs w:val="24"/>
        </w:rPr>
        <w:t>7</w:t>
      </w:r>
      <w:r w:rsidR="000854EA" w:rsidRPr="009A519B">
        <w:rPr>
          <w:rFonts w:ascii="標楷體" w:eastAsia="標楷體" w:hAnsi="標楷體"/>
          <w:color w:val="000000"/>
          <w:szCs w:val="24"/>
        </w:rPr>
        <w:t>位，男生</w:t>
      </w:r>
      <w:r w:rsidR="000854EA" w:rsidRPr="009A519B">
        <w:rPr>
          <w:rFonts w:ascii="標楷體" w:eastAsia="標楷體" w:hAnsi="標楷體" w:hint="eastAsia"/>
          <w:color w:val="000000"/>
          <w:szCs w:val="24"/>
        </w:rPr>
        <w:t>3</w:t>
      </w:r>
      <w:r w:rsidR="000854EA" w:rsidRPr="009A519B">
        <w:rPr>
          <w:rFonts w:ascii="標楷體" w:eastAsia="標楷體" w:hAnsi="標楷體"/>
          <w:color w:val="000000"/>
          <w:szCs w:val="24"/>
        </w:rPr>
        <w:t>位，女生</w:t>
      </w:r>
      <w:r w:rsidR="000854EA" w:rsidRPr="009A519B">
        <w:rPr>
          <w:rFonts w:ascii="標楷體" w:eastAsia="標楷體" w:hAnsi="標楷體" w:hint="eastAsia"/>
          <w:color w:val="000000"/>
          <w:szCs w:val="24"/>
        </w:rPr>
        <w:t>4</w:t>
      </w:r>
      <w:r w:rsidR="000854EA" w:rsidRPr="009A519B">
        <w:rPr>
          <w:rFonts w:ascii="標楷體" w:eastAsia="標楷體" w:hAnsi="標楷體"/>
          <w:color w:val="000000"/>
          <w:szCs w:val="24"/>
        </w:rPr>
        <w:t>位</w:t>
      </w:r>
    </w:p>
    <w:sectPr w:rsidR="00D26444" w:rsidRPr="009A519B" w:rsidSect="008538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AB72" w14:textId="77777777" w:rsidR="00A378DF" w:rsidRDefault="00A378DF" w:rsidP="008538EA">
      <w:r>
        <w:separator/>
      </w:r>
    </w:p>
  </w:endnote>
  <w:endnote w:type="continuationSeparator" w:id="0">
    <w:p w14:paraId="76E941BC" w14:textId="77777777" w:rsidR="00A378DF" w:rsidRDefault="00A378DF" w:rsidP="0085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7582" w14:textId="77777777" w:rsidR="00A378DF" w:rsidRDefault="00A378DF" w:rsidP="008538EA">
      <w:r>
        <w:separator/>
      </w:r>
    </w:p>
  </w:footnote>
  <w:footnote w:type="continuationSeparator" w:id="0">
    <w:p w14:paraId="46021FFC" w14:textId="77777777" w:rsidR="00A378DF" w:rsidRDefault="00A378DF" w:rsidP="00853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0468"/>
    <w:multiLevelType w:val="hybridMultilevel"/>
    <w:tmpl w:val="834A39EA"/>
    <w:lvl w:ilvl="0" w:tplc="73F2720E">
      <w:start w:val="1"/>
      <w:numFmt w:val="taiwaneseCountingThousand"/>
      <w:suff w:val="nothing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 w15:restartNumberingAfterBreak="0">
    <w:nsid w:val="62F528C4"/>
    <w:multiLevelType w:val="hybridMultilevel"/>
    <w:tmpl w:val="AF62C264"/>
    <w:lvl w:ilvl="0" w:tplc="73F272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F65A959A">
      <w:start w:val="1"/>
      <w:numFmt w:val="taiwaneseCountingThousand"/>
      <w:suff w:val="nothing"/>
      <w:lvlText w:val="(%2)"/>
      <w:lvlJc w:val="left"/>
      <w:pPr>
        <w:ind w:left="1200" w:hanging="720"/>
      </w:pPr>
      <w:rPr>
        <w:rFonts w:hint="default"/>
      </w:rPr>
    </w:lvl>
    <w:lvl w:ilvl="2" w:tplc="4588EBC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4F"/>
    <w:rsid w:val="00027A88"/>
    <w:rsid w:val="000854EA"/>
    <w:rsid w:val="000D5203"/>
    <w:rsid w:val="000D7FEB"/>
    <w:rsid w:val="001156BF"/>
    <w:rsid w:val="002A61EC"/>
    <w:rsid w:val="00466FB4"/>
    <w:rsid w:val="005B5FE0"/>
    <w:rsid w:val="00606291"/>
    <w:rsid w:val="006C618C"/>
    <w:rsid w:val="00703493"/>
    <w:rsid w:val="0076565E"/>
    <w:rsid w:val="0084177F"/>
    <w:rsid w:val="008538EA"/>
    <w:rsid w:val="00863F43"/>
    <w:rsid w:val="009A519B"/>
    <w:rsid w:val="00A060D1"/>
    <w:rsid w:val="00A378DF"/>
    <w:rsid w:val="00B6114F"/>
    <w:rsid w:val="00CA06D2"/>
    <w:rsid w:val="00D26444"/>
    <w:rsid w:val="00D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FDCD4"/>
  <w15:chartTrackingRefBased/>
  <w15:docId w15:val="{95A8A978-8394-4A2E-9888-F38D9DF6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E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8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8EA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8538EA"/>
    <w:rPr>
      <w:sz w:val="28"/>
      <w:szCs w:val="28"/>
    </w:rPr>
  </w:style>
  <w:style w:type="character" w:customStyle="1" w:styleId="a8">
    <w:name w:val="本文 字元"/>
    <w:basedOn w:val="a0"/>
    <w:link w:val="a7"/>
    <w:uiPriority w:val="1"/>
    <w:rsid w:val="008538EA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fontstyle01">
    <w:name w:val="fontstyle01"/>
    <w:basedOn w:val="a0"/>
    <w:rsid w:val="008538EA"/>
    <w:rPr>
      <w:rFonts w:ascii="DFKaiShu-SB-Estd-BF" w:hAnsi="DFKaiShu-SB-Estd-BF" w:hint="default"/>
      <w:b w:val="0"/>
      <w:bCs w:val="0"/>
      <w:i w:val="0"/>
      <w:iCs w:val="0"/>
      <w:color w:val="000000"/>
      <w:sz w:val="40"/>
      <w:szCs w:val="40"/>
    </w:rPr>
  </w:style>
  <w:style w:type="paragraph" w:styleId="a9">
    <w:name w:val="List Paragraph"/>
    <w:basedOn w:val="a"/>
    <w:uiPriority w:val="34"/>
    <w:qFormat/>
    <w:rsid w:val="008538EA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table" w:styleId="aa">
    <w:name w:val="Table Grid"/>
    <w:basedOn w:val="a1"/>
    <w:uiPriority w:val="39"/>
    <w:rsid w:val="00D2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DlgSCSA</dc:creator>
  <cp:keywords/>
  <dc:description/>
  <cp:lastModifiedBy>DlgSCSA</cp:lastModifiedBy>
  <cp:revision>11</cp:revision>
  <cp:lastPrinted>2025-07-22T00:59:00Z</cp:lastPrinted>
  <dcterms:created xsi:type="dcterms:W3CDTF">2025-07-17T01:09:00Z</dcterms:created>
  <dcterms:modified xsi:type="dcterms:W3CDTF">2026-05-14T04:36:00Z</dcterms:modified>
</cp:coreProperties>
</file>